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B76BC" w:rsidRPr="00585608" w:rsidTr="00AE4F41">
        <w:trPr>
          <w:trHeight w:hRule="exact" w:val="1225"/>
        </w:trPr>
        <w:tc>
          <w:tcPr>
            <w:tcW w:w="9576" w:type="dxa"/>
            <w:tcBorders>
              <w:top w:val="single" w:sz="4" w:space="0" w:color="808080"/>
              <w:left w:val="nil"/>
              <w:bottom w:val="single" w:sz="4" w:space="0" w:color="808080"/>
              <w:right w:val="nil"/>
            </w:tcBorders>
          </w:tcPr>
          <w:p w:rsidR="008B76BC" w:rsidRPr="00F358FF" w:rsidRDefault="002E18BC" w:rsidP="00B04CD1">
            <w:pPr>
              <w:tabs>
                <w:tab w:val="left" w:pos="2880"/>
              </w:tabs>
              <w:spacing w:before="100"/>
              <w:rPr>
                <w:b/>
                <w:color w:val="002B52"/>
                <w:sz w:val="48"/>
                <w:szCs w:val="48"/>
              </w:rPr>
            </w:pPr>
            <w:r>
              <w:rPr>
                <w:b/>
                <w:color w:val="002B52"/>
                <w:sz w:val="48"/>
                <w:szCs w:val="48"/>
              </w:rPr>
              <w:t>Activity</w:t>
            </w:r>
            <w:r w:rsidR="00AE4F41">
              <w:rPr>
                <w:b/>
                <w:color w:val="002B52"/>
                <w:sz w:val="48"/>
                <w:szCs w:val="48"/>
              </w:rPr>
              <w:t xml:space="preserve"> </w:t>
            </w:r>
            <w:bookmarkStart w:id="0" w:name="_GoBack"/>
            <w:r w:rsidR="00AE4F41">
              <w:rPr>
                <w:b/>
                <w:color w:val="002B52"/>
                <w:sz w:val="48"/>
                <w:szCs w:val="48"/>
              </w:rPr>
              <w:t>1.2.9</w:t>
            </w:r>
            <w:r w:rsidR="008B76BC" w:rsidRPr="00F358FF">
              <w:rPr>
                <w:b/>
                <w:color w:val="002B52"/>
                <w:sz w:val="48"/>
                <w:szCs w:val="48"/>
              </w:rPr>
              <w:t xml:space="preserve"> </w:t>
            </w:r>
            <w:r w:rsidR="00AE4F41" w:rsidRPr="00AE4F41">
              <w:rPr>
                <w:b/>
                <w:color w:val="002B52"/>
                <w:sz w:val="48"/>
                <w:szCs w:val="48"/>
              </w:rPr>
              <w:t>A</w:t>
            </w:r>
            <w:r w:rsidR="00B04CD1">
              <w:rPr>
                <w:b/>
                <w:color w:val="002B52"/>
                <w:sz w:val="48"/>
                <w:szCs w:val="48"/>
              </w:rPr>
              <w:t>ERY Software for Glider Design</w:t>
            </w:r>
            <w:bookmarkEnd w:id="0"/>
          </w:p>
        </w:tc>
      </w:tr>
    </w:tbl>
    <w:p w:rsidR="008B76BC" w:rsidRDefault="008B76BC" w:rsidP="008B76BC"/>
    <w:p w:rsidR="008B76BC" w:rsidRDefault="008B76BC" w:rsidP="008B76BC">
      <w:pPr>
        <w:pStyle w:val="ActivitySection"/>
      </w:pPr>
      <w:r>
        <w:t>Introduction</w:t>
      </w:r>
    </w:p>
    <w:p w:rsidR="00AE4F41" w:rsidRDefault="00AE4F41" w:rsidP="008B76BC">
      <w:pPr>
        <w:pStyle w:val="ActivityBody"/>
      </w:pPr>
      <w:r>
        <w:t>The AERY Glider Design Software package provides an easy to use interface for creating a glider design. The software package will perform the calculations required to predict the stability of flight for the designed glider and provide feedback on corrective actions to improve on this stability</w:t>
      </w:r>
    </w:p>
    <w:p w:rsidR="008B76BC" w:rsidRPr="00261CC9" w:rsidRDefault="00AE4F41" w:rsidP="008B76BC">
      <w:pPr>
        <w:pStyle w:val="ActivityBody"/>
      </w:pPr>
      <w:r>
        <w:t xml:space="preserve">In </w:t>
      </w:r>
      <w:r w:rsidRPr="00AE4F41">
        <w:t>this activity, you will gain familiarity with the AERY software interface and glider related terminology in preparation for designing, constructing, and testing a glider.</w:t>
      </w:r>
    </w:p>
    <w:p w:rsidR="008B76BC" w:rsidRPr="00443166" w:rsidRDefault="008B76BC" w:rsidP="008B76BC">
      <w:pPr>
        <w:pStyle w:val="ActivityBody"/>
      </w:pPr>
    </w:p>
    <w:p w:rsidR="008B76BC" w:rsidRDefault="008B76BC" w:rsidP="008B76BC">
      <w:pPr>
        <w:pStyle w:val="ActivitySection"/>
      </w:pPr>
      <w:r>
        <w:t>Equipment</w:t>
      </w:r>
    </w:p>
    <w:p w:rsidR="00AE4F41" w:rsidRDefault="00AE4F41" w:rsidP="008B76BC">
      <w:pPr>
        <w:pStyle w:val="Activitybullet"/>
        <w:numPr>
          <w:ilvl w:val="0"/>
          <w:numId w:val="13"/>
        </w:numPr>
        <w:rPr>
          <w:rFonts w:cs="Arial"/>
        </w:rPr>
      </w:pPr>
      <w:r>
        <w:rPr>
          <w:rFonts w:cs="Arial"/>
        </w:rPr>
        <w:t>PC with AERY software</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Pr="00261CC9" w:rsidRDefault="008B76BC" w:rsidP="008B76BC">
      <w:pPr>
        <w:pStyle w:val="Activitybullet"/>
        <w:numPr>
          <w:ilvl w:val="0"/>
          <w:numId w:val="13"/>
        </w:numPr>
        <w:rPr>
          <w:rFonts w:cs="Arial"/>
        </w:rPr>
      </w:pPr>
      <w:r w:rsidRPr="00261CC9">
        <w:rPr>
          <w:rFonts w:cs="Arial"/>
        </w:rPr>
        <w:t>Pencil</w:t>
      </w:r>
    </w:p>
    <w:p w:rsidR="008B76BC" w:rsidRDefault="008B76BC" w:rsidP="008B76BC"/>
    <w:p w:rsidR="008B76BC" w:rsidRDefault="008B76BC" w:rsidP="008B76BC">
      <w:pPr>
        <w:pStyle w:val="ActivitySection"/>
        <w:tabs>
          <w:tab w:val="left" w:pos="6488"/>
        </w:tabs>
      </w:pPr>
      <w:r>
        <w:t>Procedure</w:t>
      </w:r>
    </w:p>
    <w:p w:rsidR="00AE4F41" w:rsidRDefault="00AE4F41" w:rsidP="00AE4F41">
      <w:pPr>
        <w:pStyle w:val="ActivityNumbers"/>
      </w:pPr>
      <w:r>
        <w:t>Participate in the teacher demonstration of the AERY software through active listening. Ask questions when the demonstrated technique is unclear. Record notes when you are unlikely to remember a particular technique.</w:t>
      </w:r>
    </w:p>
    <w:p w:rsidR="00AE4F41" w:rsidRDefault="00AE4F41" w:rsidP="00A463F1">
      <w:pPr>
        <w:pStyle w:val="ActivityNumbers"/>
      </w:pPr>
      <w:r>
        <w:t xml:space="preserve">Start the AERY software loaded on your PC or </w:t>
      </w:r>
      <w:r w:rsidRPr="00AE4F41">
        <w:t xml:space="preserve">using the </w:t>
      </w:r>
      <w:r>
        <w:t xml:space="preserve">online version </w:t>
      </w:r>
      <w:r w:rsidR="00A463F1">
        <w:t xml:space="preserve">at the </w:t>
      </w:r>
      <w:proofErr w:type="spellStart"/>
      <w:r w:rsidR="00A463F1">
        <w:t>link</w:t>
      </w:r>
      <w:proofErr w:type="gramStart"/>
      <w:r w:rsidR="00A463F1">
        <w:t>:</w:t>
      </w:r>
      <w:proofErr w:type="gramEnd"/>
      <w:r w:rsidR="00720CE8">
        <w:fldChar w:fldCharType="begin"/>
      </w:r>
      <w:r>
        <w:instrText xml:space="preserve"> HYPERLINK "</w:instrText>
      </w:r>
      <w:r w:rsidRPr="00AE4F41">
        <w:instrText>http://home.comcast.net/~estenson/aery/aery.htm</w:instrText>
      </w:r>
      <w:r>
        <w:instrText xml:space="preserve">" </w:instrText>
      </w:r>
      <w:r w:rsidR="00720CE8">
        <w:fldChar w:fldCharType="separate"/>
      </w:r>
      <w:r w:rsidRPr="00014D23">
        <w:rPr>
          <w:rStyle w:val="Hyperlink"/>
        </w:rPr>
        <w:t>http</w:t>
      </w:r>
      <w:proofErr w:type="spellEnd"/>
      <w:r w:rsidRPr="00014D23">
        <w:rPr>
          <w:rStyle w:val="Hyperlink"/>
        </w:rPr>
        <w:t>://home.comcast.net/~estenson/aery/aery.htm</w:t>
      </w:r>
      <w:r w:rsidR="00720CE8">
        <w:fldChar w:fldCharType="end"/>
      </w:r>
      <w:r w:rsidR="00A463F1">
        <w:t>. Th</w:t>
      </w:r>
      <w:r w:rsidR="00A463F1" w:rsidRPr="00A463F1">
        <w:t>e software</w:t>
      </w:r>
      <w:r w:rsidR="00A463F1">
        <w:t xml:space="preserve"> automatically initiates </w:t>
      </w:r>
      <w:r w:rsidR="00A463F1" w:rsidRPr="00A463F1">
        <w:t>a new design.</w:t>
      </w:r>
    </w:p>
    <w:p w:rsidR="00A463F1" w:rsidRDefault="00A463F1">
      <w:pPr>
        <w:rPr>
          <w:rFonts w:cs="Arial"/>
        </w:rPr>
      </w:pPr>
      <w:r>
        <w:br w:type="page"/>
      </w:r>
    </w:p>
    <w:p w:rsidR="00A463F1" w:rsidRPr="00A463F1" w:rsidRDefault="00A463F1" w:rsidP="00A463F1">
      <w:pPr>
        <w:pStyle w:val="ActivityNumbers"/>
        <w:numPr>
          <w:ilvl w:val="0"/>
          <w:numId w:val="0"/>
        </w:numPr>
        <w:ind w:left="720" w:hanging="360"/>
        <w:rPr>
          <w:b/>
        </w:rPr>
      </w:pPr>
      <w:r w:rsidRPr="00A463F1">
        <w:rPr>
          <w:b/>
        </w:rPr>
        <w:lastRenderedPageBreak/>
        <w:t>Main Interface Tab</w:t>
      </w:r>
    </w:p>
    <w:p w:rsidR="00A463F1" w:rsidRDefault="00A463F1" w:rsidP="00A463F1">
      <w:pPr>
        <w:pStyle w:val="ActivityNumbers"/>
      </w:pPr>
      <w:r>
        <w:t>The Main tab is used to design the main features, in metric units, of the glider such as fuselage length, wing location, stabilizer (Horizontal) location, vertical tail (Stabilizer) location, and nose mass.</w:t>
      </w:r>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tblGrid>
      <w:tr w:rsidR="00AE4F41" w:rsidTr="00AE4F41">
        <w:trPr>
          <w:jc w:val="center"/>
        </w:trPr>
        <w:tc>
          <w:tcPr>
            <w:tcW w:w="8640" w:type="dxa"/>
          </w:tcPr>
          <w:p w:rsidR="00AE4F41" w:rsidRDefault="009A6F86" w:rsidP="00AE4F41">
            <w:pPr>
              <w:pStyle w:val="ActivityNumbers"/>
              <w:numPr>
                <w:ilvl w:val="0"/>
                <w:numId w:val="0"/>
              </w:numPr>
              <w:jc w:val="center"/>
            </w:pPr>
            <w:r>
              <w:rPr>
                <w:noProof/>
              </w:rPr>
              <w:drawing>
                <wp:inline distT="0" distB="0" distL="0" distR="0">
                  <wp:extent cx="3675888"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75888" cy="2743200"/>
                          </a:xfrm>
                          <a:prstGeom prst="rect">
                            <a:avLst/>
                          </a:prstGeom>
                        </pic:spPr>
                      </pic:pic>
                    </a:graphicData>
                  </a:graphic>
                </wp:inline>
              </w:drawing>
            </w:r>
          </w:p>
        </w:tc>
      </w:tr>
    </w:tbl>
    <w:p w:rsidR="00AE4F41" w:rsidRDefault="00AE4F41" w:rsidP="00AE4F41">
      <w:pPr>
        <w:pStyle w:val="ActivityNumbers"/>
        <w:numPr>
          <w:ilvl w:val="0"/>
          <w:numId w:val="0"/>
        </w:numPr>
        <w:ind w:left="360"/>
      </w:pPr>
    </w:p>
    <w:p w:rsidR="00A463F1" w:rsidRPr="00A463F1" w:rsidRDefault="00A463F1" w:rsidP="00A463F1">
      <w:pPr>
        <w:pStyle w:val="ActivityNumbers"/>
        <w:numPr>
          <w:ilvl w:val="0"/>
          <w:numId w:val="0"/>
        </w:numPr>
        <w:ind w:left="720" w:hanging="360"/>
        <w:rPr>
          <w:b/>
        </w:rPr>
      </w:pPr>
      <w:r w:rsidRPr="00A463F1">
        <w:rPr>
          <w:b/>
        </w:rPr>
        <w:t xml:space="preserve">Wing </w:t>
      </w:r>
      <w:r>
        <w:rPr>
          <w:b/>
        </w:rPr>
        <w:t xml:space="preserve">Design </w:t>
      </w:r>
      <w:r w:rsidRPr="00A463F1">
        <w:rPr>
          <w:b/>
        </w:rPr>
        <w:t>Tab</w:t>
      </w:r>
    </w:p>
    <w:p w:rsidR="00A463F1" w:rsidRDefault="00A463F1" w:rsidP="00A463F1">
      <w:pPr>
        <w:pStyle w:val="ActivityNumbers"/>
      </w:pPr>
      <w:r>
        <w:t xml:space="preserve">The majority of </w:t>
      </w:r>
      <w:r w:rsidRPr="00A463F1">
        <w:t>t</w:t>
      </w:r>
      <w:r>
        <w:t>he lift necessary for sustained</w:t>
      </w:r>
      <w:r w:rsidRPr="00A463F1">
        <w:t xml:space="preserve"> flight will be produced by the glider’s wing. Th</w:t>
      </w:r>
      <w:r>
        <w:t>e wing</w:t>
      </w:r>
      <w:r w:rsidRPr="00A463F1">
        <w:t xml:space="preserve"> control panel </w:t>
      </w:r>
      <w:r>
        <w:t>is used to</w:t>
      </w:r>
      <w:r w:rsidRPr="00A463F1">
        <w:t xml:space="preserve"> layout the wing </w:t>
      </w:r>
      <w:proofErr w:type="spellStart"/>
      <w:r w:rsidRPr="00A463F1">
        <w:t>planform</w:t>
      </w:r>
      <w:proofErr w:type="spellEnd"/>
      <w:r w:rsidRPr="00A463F1">
        <w:t xml:space="preserve"> by adjusting the wing Span, Root Chord, Taper Ratio, and Leading Edge Sweep Angle. </w:t>
      </w:r>
      <w:r>
        <w:t xml:space="preserve">This panel is used to set the approximate </w:t>
      </w:r>
      <w:r w:rsidRPr="00A463F1">
        <w:t>velocity at which the glider will be launched</w:t>
      </w:r>
      <w:r>
        <w:t xml:space="preserve"> from</w:t>
      </w:r>
      <w:r w:rsidRPr="00A463F1">
        <w:t xml:space="preserve"> the catapult that will be used during the flight testing phase of this project.</w:t>
      </w:r>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tblGrid>
      <w:tr w:rsidR="00A463F1" w:rsidTr="00A463F1">
        <w:trPr>
          <w:jc w:val="center"/>
        </w:trPr>
        <w:tc>
          <w:tcPr>
            <w:tcW w:w="8640" w:type="dxa"/>
          </w:tcPr>
          <w:p w:rsidR="00A463F1" w:rsidRDefault="009A6F86" w:rsidP="00A463F1">
            <w:pPr>
              <w:pStyle w:val="ActivityNumbers"/>
              <w:numPr>
                <w:ilvl w:val="0"/>
                <w:numId w:val="0"/>
              </w:numPr>
              <w:jc w:val="center"/>
            </w:pPr>
            <w:r>
              <w:rPr>
                <w:noProof/>
              </w:rPr>
              <w:drawing>
                <wp:inline distT="0" distB="0" distL="0" distR="0">
                  <wp:extent cx="3675888"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75888" cy="2743200"/>
                          </a:xfrm>
                          <a:prstGeom prst="rect">
                            <a:avLst/>
                          </a:prstGeom>
                        </pic:spPr>
                      </pic:pic>
                    </a:graphicData>
                  </a:graphic>
                </wp:inline>
              </w:drawing>
            </w:r>
          </w:p>
        </w:tc>
      </w:tr>
    </w:tbl>
    <w:p w:rsidR="009A6F86" w:rsidRDefault="009A6F86" w:rsidP="00A463F1">
      <w:pPr>
        <w:pStyle w:val="ActivityNumbers"/>
        <w:numPr>
          <w:ilvl w:val="0"/>
          <w:numId w:val="0"/>
        </w:numPr>
        <w:ind w:left="720" w:hanging="360"/>
        <w:rPr>
          <w:b/>
        </w:rPr>
      </w:pPr>
    </w:p>
    <w:p w:rsidR="00A463F1" w:rsidRPr="00A463F1" w:rsidRDefault="009A6F86" w:rsidP="00A463F1">
      <w:pPr>
        <w:pStyle w:val="ActivityNumbers"/>
        <w:numPr>
          <w:ilvl w:val="0"/>
          <w:numId w:val="0"/>
        </w:numPr>
        <w:ind w:left="720" w:hanging="360"/>
        <w:rPr>
          <w:b/>
        </w:rPr>
      </w:pPr>
      <w:r>
        <w:rPr>
          <w:b/>
        </w:rPr>
        <w:t>Stabilizer (Horizontal)</w:t>
      </w:r>
      <w:r w:rsidR="00A463F1" w:rsidRPr="00A463F1">
        <w:rPr>
          <w:b/>
        </w:rPr>
        <w:t xml:space="preserve"> </w:t>
      </w:r>
      <w:r w:rsidR="00A463F1">
        <w:rPr>
          <w:b/>
        </w:rPr>
        <w:t xml:space="preserve">Design </w:t>
      </w:r>
      <w:r w:rsidR="00A463F1" w:rsidRPr="00A463F1">
        <w:rPr>
          <w:b/>
        </w:rPr>
        <w:t>Tab</w:t>
      </w:r>
    </w:p>
    <w:p w:rsidR="00A463F1" w:rsidRDefault="00A463F1" w:rsidP="00A463F1">
      <w:pPr>
        <w:pStyle w:val="ActivityNumbers"/>
      </w:pPr>
      <w:r>
        <w:lastRenderedPageBreak/>
        <w:t xml:space="preserve">It is very challenging to design an aircraft that does not oscillate in pitch. </w:t>
      </w:r>
      <w:r w:rsidR="009A6F86">
        <w:t>G</w:t>
      </w:r>
      <w:r>
        <w:t>lider</w:t>
      </w:r>
      <w:r w:rsidR="009A6F86">
        <w:t xml:space="preserve"> stability is improved through </w:t>
      </w:r>
      <w:r>
        <w:t xml:space="preserve">design </w:t>
      </w:r>
      <w:r w:rsidR="009A6F86">
        <w:t xml:space="preserve">of </w:t>
      </w:r>
      <w:r>
        <w:t xml:space="preserve">an appropriate horizontal surface. This interface </w:t>
      </w:r>
      <w:r w:rsidR="009A6F86">
        <w:t>is used to design the s</w:t>
      </w:r>
      <w:r>
        <w:t xml:space="preserve">pan of the stabilizer, </w:t>
      </w:r>
      <w:r w:rsidR="009A6F86">
        <w:t>r</w:t>
      </w:r>
      <w:r>
        <w:t xml:space="preserve">oot </w:t>
      </w:r>
      <w:r w:rsidR="009A6F86">
        <w:t>c</w:t>
      </w:r>
      <w:r>
        <w:t xml:space="preserve">hord, </w:t>
      </w:r>
      <w:r w:rsidR="009A6F86">
        <w:t>t</w:t>
      </w:r>
      <w:r>
        <w:t xml:space="preserve">aper </w:t>
      </w:r>
      <w:r w:rsidR="009A6F86">
        <w:t>ratio, and leading edge sweep a</w:t>
      </w:r>
      <w:r>
        <w:t>ngle.</w:t>
      </w:r>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tblGrid>
      <w:tr w:rsidR="009A6F86" w:rsidTr="009A6F86">
        <w:trPr>
          <w:jc w:val="center"/>
        </w:trPr>
        <w:tc>
          <w:tcPr>
            <w:tcW w:w="8640" w:type="dxa"/>
          </w:tcPr>
          <w:p w:rsidR="009A6F86" w:rsidRDefault="009A6F86" w:rsidP="009A6F86">
            <w:pPr>
              <w:pStyle w:val="ActivityNumbers"/>
              <w:numPr>
                <w:ilvl w:val="0"/>
                <w:numId w:val="0"/>
              </w:numPr>
              <w:jc w:val="center"/>
            </w:pPr>
            <w:r>
              <w:rPr>
                <w:noProof/>
              </w:rPr>
              <w:drawing>
                <wp:inline distT="0" distB="0" distL="0" distR="0">
                  <wp:extent cx="3675888"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75888" cy="2743200"/>
                          </a:xfrm>
                          <a:prstGeom prst="rect">
                            <a:avLst/>
                          </a:prstGeom>
                        </pic:spPr>
                      </pic:pic>
                    </a:graphicData>
                  </a:graphic>
                </wp:inline>
              </w:drawing>
            </w:r>
          </w:p>
        </w:tc>
      </w:tr>
    </w:tbl>
    <w:p w:rsidR="009A6F86" w:rsidRDefault="009A6F86" w:rsidP="009A6F86">
      <w:pPr>
        <w:pStyle w:val="ActivityNumbers"/>
        <w:numPr>
          <w:ilvl w:val="0"/>
          <w:numId w:val="0"/>
        </w:numPr>
        <w:ind w:left="360"/>
      </w:pPr>
    </w:p>
    <w:p w:rsidR="009A6F86" w:rsidRPr="009A6F86" w:rsidRDefault="009A6F86" w:rsidP="009A6F86">
      <w:pPr>
        <w:pStyle w:val="ActivityNumbers"/>
        <w:numPr>
          <w:ilvl w:val="0"/>
          <w:numId w:val="0"/>
        </w:numPr>
        <w:ind w:left="720" w:hanging="360"/>
        <w:rPr>
          <w:b/>
        </w:rPr>
      </w:pPr>
      <w:r>
        <w:rPr>
          <w:b/>
        </w:rPr>
        <w:t xml:space="preserve">Vertical Tail </w:t>
      </w:r>
      <w:r w:rsidRPr="009A6F86">
        <w:rPr>
          <w:b/>
        </w:rPr>
        <w:t>Design Tab</w:t>
      </w:r>
    </w:p>
    <w:p w:rsidR="009A6F86" w:rsidRDefault="009A6F86" w:rsidP="009A6F86">
      <w:pPr>
        <w:pStyle w:val="ActivityNumbers"/>
      </w:pPr>
      <w:r w:rsidRPr="009A6F86">
        <w:t>Aircraft can have significant directional instability</w:t>
      </w:r>
      <w:r w:rsidR="006A28B8">
        <w:t xml:space="preserve"> causing </w:t>
      </w:r>
      <w:r w:rsidRPr="009A6F86">
        <w:t xml:space="preserve">a glider </w:t>
      </w:r>
      <w:r w:rsidR="006A28B8">
        <w:t>to</w:t>
      </w:r>
      <w:r w:rsidRPr="009A6F86">
        <w:t xml:space="preserve"> </w:t>
      </w:r>
      <w:r w:rsidR="006A28B8">
        <w:t>t</w:t>
      </w:r>
      <w:r w:rsidRPr="009A6F86">
        <w:t xml:space="preserve">urn </w:t>
      </w:r>
      <w:r w:rsidR="006A28B8">
        <w:t>left or right of a straight</w:t>
      </w:r>
      <w:r w:rsidRPr="009A6F86">
        <w:t xml:space="preserve"> flight. The vertical tail creates forces that counterbalance this tendency to ensure a straight flight path. The interface allows </w:t>
      </w:r>
      <w:r w:rsidR="006A28B8">
        <w:t>adjustment of h</w:t>
      </w:r>
      <w:r w:rsidRPr="009A6F86">
        <w:t xml:space="preserve">eight, </w:t>
      </w:r>
      <w:r w:rsidR="006A28B8">
        <w:t>r</w:t>
      </w:r>
      <w:r w:rsidRPr="009A6F86">
        <w:t xml:space="preserve">oot </w:t>
      </w:r>
      <w:r w:rsidR="006A28B8">
        <w:t>chord, taper ratio, and leading edge sweep a</w:t>
      </w:r>
      <w:r w:rsidRPr="009A6F86">
        <w:t>ngle for the vertical tail of the glider.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tblGrid>
      <w:tr w:rsidR="009A6F86" w:rsidTr="009A6F86">
        <w:trPr>
          <w:jc w:val="center"/>
        </w:trPr>
        <w:tc>
          <w:tcPr>
            <w:tcW w:w="8640" w:type="dxa"/>
          </w:tcPr>
          <w:p w:rsidR="009A6F86" w:rsidRDefault="009A6F86" w:rsidP="009A6F86">
            <w:pPr>
              <w:pStyle w:val="ActivityNumbers"/>
              <w:numPr>
                <w:ilvl w:val="0"/>
                <w:numId w:val="0"/>
              </w:numPr>
              <w:jc w:val="center"/>
            </w:pPr>
            <w:r>
              <w:rPr>
                <w:noProof/>
              </w:rPr>
              <w:drawing>
                <wp:inline distT="0" distB="0" distL="0" distR="0">
                  <wp:extent cx="3675888"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75888" cy="2743200"/>
                          </a:xfrm>
                          <a:prstGeom prst="rect">
                            <a:avLst/>
                          </a:prstGeom>
                        </pic:spPr>
                      </pic:pic>
                    </a:graphicData>
                  </a:graphic>
                </wp:inline>
              </w:drawing>
            </w:r>
          </w:p>
        </w:tc>
      </w:tr>
    </w:tbl>
    <w:p w:rsidR="009A6F86" w:rsidRPr="009A6F86" w:rsidRDefault="009A6F86" w:rsidP="009A6F86">
      <w:pPr>
        <w:pStyle w:val="ActivityNumbers"/>
        <w:numPr>
          <w:ilvl w:val="0"/>
          <w:numId w:val="0"/>
        </w:numPr>
        <w:ind w:left="720" w:hanging="360"/>
      </w:pPr>
    </w:p>
    <w:p w:rsidR="009A6F86" w:rsidRPr="009A6F86" w:rsidRDefault="009A6F86" w:rsidP="009A6F86">
      <w:pPr>
        <w:pStyle w:val="ActivityNumbers"/>
        <w:numPr>
          <w:ilvl w:val="0"/>
          <w:numId w:val="0"/>
        </w:numPr>
        <w:ind w:left="720" w:hanging="360"/>
        <w:rPr>
          <w:b/>
        </w:rPr>
      </w:pPr>
      <w:r>
        <w:rPr>
          <w:b/>
        </w:rPr>
        <w:t>Will It Fly?</w:t>
      </w:r>
      <w:r w:rsidR="006A28B8">
        <w:rPr>
          <w:b/>
        </w:rPr>
        <w:t xml:space="preserve"> Analysis</w:t>
      </w:r>
    </w:p>
    <w:p w:rsidR="009A6F86" w:rsidRDefault="006A28B8" w:rsidP="006A28B8">
      <w:pPr>
        <w:pStyle w:val="ActivityNumbers"/>
      </w:pPr>
      <w:r w:rsidRPr="006A28B8">
        <w:lastRenderedPageBreak/>
        <w:t xml:space="preserve">AERY software </w:t>
      </w:r>
      <w:r>
        <w:t xml:space="preserve">has a </w:t>
      </w:r>
      <w:r w:rsidRPr="006A28B8">
        <w:t>powerful benefit for the glider designer</w:t>
      </w:r>
      <w:r>
        <w:t xml:space="preserve"> through the Will It Fly analysis</w:t>
      </w:r>
      <w:r w:rsidRPr="006A28B8">
        <w:t xml:space="preserve">. </w:t>
      </w:r>
      <w:r>
        <w:t>T</w:t>
      </w:r>
      <w:r w:rsidRPr="006A28B8">
        <w:t xml:space="preserve">he </w:t>
      </w:r>
      <w:r>
        <w:t>construction material char</w:t>
      </w:r>
      <w:r w:rsidRPr="006A28B8">
        <w:t xml:space="preserve">acteristics </w:t>
      </w:r>
      <w:r>
        <w:t>selected</w:t>
      </w:r>
      <w:r w:rsidRPr="006A28B8">
        <w:t xml:space="preserve"> and </w:t>
      </w:r>
      <w:r>
        <w:t xml:space="preserve">geometry </w:t>
      </w:r>
      <w:r w:rsidRPr="006A28B8">
        <w:t xml:space="preserve">design </w:t>
      </w:r>
      <w:r>
        <w:t>is used by AERY glider design s</w:t>
      </w:r>
      <w:r w:rsidRPr="006A28B8">
        <w:t xml:space="preserve">oftware </w:t>
      </w:r>
      <w:r>
        <w:t xml:space="preserve">to </w:t>
      </w:r>
      <w:r w:rsidRPr="006A28B8">
        <w:t>analyz</w:t>
      </w:r>
      <w:r>
        <w:t xml:space="preserve">e </w:t>
      </w:r>
      <w:r w:rsidRPr="006A28B8">
        <w:t xml:space="preserve">the </w:t>
      </w:r>
      <w:r>
        <w:t xml:space="preserve">flight </w:t>
      </w:r>
      <w:r w:rsidRPr="006A28B8">
        <w:t>stability</w:t>
      </w:r>
      <w:r>
        <w:t xml:space="preserve"> allowing the</w:t>
      </w:r>
      <w:r w:rsidRPr="006A28B8">
        <w:t xml:space="preserve"> designer </w:t>
      </w:r>
      <w:r>
        <w:t>to</w:t>
      </w:r>
      <w:r w:rsidRPr="006A28B8">
        <w:t xml:space="preserve"> improve the design.</w:t>
      </w:r>
      <w:r>
        <w:t xml:space="preserve"> Click Analysis then Will It Fly? </w:t>
      </w:r>
      <w:proofErr w:type="gramStart"/>
      <w:r>
        <w:t>to</w:t>
      </w:r>
      <w:proofErr w:type="gramEnd"/>
      <w:r>
        <w:t xml:space="preserve"> determine the stability. Clicking on the </w:t>
      </w:r>
      <w:r w:rsidRPr="006A28B8">
        <w:t xml:space="preserve">Information tab </w:t>
      </w:r>
      <w:r w:rsidR="00FE0133">
        <w:t>for</w:t>
      </w:r>
      <w:r w:rsidRPr="006A28B8">
        <w:t xml:space="preserve"> suggested </w:t>
      </w:r>
      <w:r w:rsidR="00FE0133">
        <w:t xml:space="preserve">design </w:t>
      </w:r>
      <w:r w:rsidRPr="006A28B8">
        <w:t>correct</w:t>
      </w:r>
      <w:r w:rsidR="00FE0133">
        <w:t>s t</w:t>
      </w:r>
      <w:r w:rsidRPr="006A28B8">
        <w:t xml:space="preserve">o </w:t>
      </w:r>
      <w:r w:rsidR="00FE0133">
        <w:t>design a stable glider</w:t>
      </w:r>
      <w:r w:rsidRPr="006A28B8">
        <w:t>.</w:t>
      </w:r>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tblGrid>
      <w:tr w:rsidR="00FE0133" w:rsidTr="00FE0133">
        <w:trPr>
          <w:jc w:val="center"/>
        </w:trPr>
        <w:tc>
          <w:tcPr>
            <w:tcW w:w="8640" w:type="dxa"/>
          </w:tcPr>
          <w:p w:rsidR="00FE0133" w:rsidRDefault="00FE0133" w:rsidP="00FE0133">
            <w:pPr>
              <w:pStyle w:val="ActivityNumbers"/>
              <w:numPr>
                <w:ilvl w:val="0"/>
                <w:numId w:val="0"/>
              </w:numPr>
              <w:jc w:val="center"/>
            </w:pPr>
            <w:r>
              <w:rPr>
                <w:noProof/>
              </w:rPr>
              <w:drawing>
                <wp:inline distT="0" distB="0" distL="0" distR="0">
                  <wp:extent cx="3675888"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75888" cy="2743200"/>
                          </a:xfrm>
                          <a:prstGeom prst="rect">
                            <a:avLst/>
                          </a:prstGeom>
                        </pic:spPr>
                      </pic:pic>
                    </a:graphicData>
                  </a:graphic>
                </wp:inline>
              </w:drawing>
            </w:r>
          </w:p>
        </w:tc>
      </w:tr>
    </w:tbl>
    <w:p w:rsidR="00FE0133" w:rsidRDefault="00FE0133" w:rsidP="00FE0133">
      <w:pPr>
        <w:pStyle w:val="ActivityNumbers"/>
        <w:numPr>
          <w:ilvl w:val="0"/>
          <w:numId w:val="0"/>
        </w:numPr>
        <w:ind w:left="360"/>
      </w:pPr>
    </w:p>
    <w:p w:rsidR="00FE0133" w:rsidRPr="00FE0133" w:rsidRDefault="00FE0133" w:rsidP="00FE0133">
      <w:pPr>
        <w:pStyle w:val="ActivityNumbers"/>
        <w:numPr>
          <w:ilvl w:val="0"/>
          <w:numId w:val="0"/>
        </w:numPr>
        <w:ind w:left="720" w:hanging="360"/>
        <w:rPr>
          <w:b/>
        </w:rPr>
      </w:pPr>
      <w:r>
        <w:rPr>
          <w:b/>
        </w:rPr>
        <w:t>Stability D</w:t>
      </w:r>
      <w:r w:rsidRPr="00FE0133">
        <w:rPr>
          <w:b/>
        </w:rPr>
        <w:t xml:space="preserve">ata from </w:t>
      </w:r>
      <w:r>
        <w:rPr>
          <w:b/>
        </w:rPr>
        <w:t>other I</w:t>
      </w:r>
      <w:r w:rsidRPr="00FE0133">
        <w:rPr>
          <w:b/>
        </w:rPr>
        <w:t xml:space="preserve">nterface </w:t>
      </w:r>
      <w:r>
        <w:rPr>
          <w:b/>
        </w:rPr>
        <w:t>Tabs</w:t>
      </w:r>
    </w:p>
    <w:p w:rsidR="00FE0133" w:rsidRDefault="00FE0133" w:rsidP="00FE0133">
      <w:pPr>
        <w:pStyle w:val="ActivityNumbers"/>
      </w:pPr>
      <w:r w:rsidRPr="00FE0133">
        <w:t xml:space="preserve">The AERY software provides </w:t>
      </w:r>
      <w:r>
        <w:t>detailed</w:t>
      </w:r>
      <w:r w:rsidRPr="00FE0133">
        <w:t xml:space="preserve"> information regarding </w:t>
      </w:r>
      <w:r>
        <w:t>each</w:t>
      </w:r>
      <w:r w:rsidRPr="00FE0133">
        <w:t xml:space="preserve"> aspect of the glider design. </w:t>
      </w:r>
      <w:r>
        <w:t xml:space="preserve">Click each tab of </w:t>
      </w:r>
      <w:r w:rsidRPr="00FE0133">
        <w:t xml:space="preserve">the interface to </w:t>
      </w:r>
      <w:r>
        <w:t xml:space="preserve">review </w:t>
      </w:r>
      <w:r w:rsidRPr="00FE0133">
        <w:t>data</w:t>
      </w:r>
      <w:r>
        <w:t xml:space="preserve"> calculated by the software. This</w:t>
      </w:r>
      <w:r w:rsidRPr="00FE0133">
        <w:t xml:space="preserve"> data will provide insight </w:t>
      </w:r>
      <w:r>
        <w:t>to</w:t>
      </w:r>
      <w:r w:rsidRPr="00FE0133">
        <w:t xml:space="preserve"> the design stabi</w:t>
      </w:r>
      <w:r>
        <w:t>lity</w:t>
      </w:r>
      <w:r w:rsidRPr="00FE0133">
        <w:t>.</w:t>
      </w:r>
      <w:r w:rsidR="00B9005C">
        <w:t xml:space="preserve"> If the glider design is unstable then continue to refine the design until it is stable.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tblGrid>
      <w:tr w:rsidR="00FE0133" w:rsidTr="00FE0133">
        <w:tc>
          <w:tcPr>
            <w:tcW w:w="8640" w:type="dxa"/>
          </w:tcPr>
          <w:p w:rsidR="00FE0133" w:rsidRDefault="00FE0133" w:rsidP="00FE0133">
            <w:pPr>
              <w:pStyle w:val="ActivityNumbers"/>
              <w:numPr>
                <w:ilvl w:val="0"/>
                <w:numId w:val="0"/>
              </w:numPr>
            </w:pPr>
            <w:r>
              <w:rPr>
                <w:noProof/>
              </w:rPr>
              <w:drawing>
                <wp:inline distT="0" distB="0" distL="0" distR="0">
                  <wp:extent cx="3885191" cy="9829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66142"/>
                          <a:stretch/>
                        </pic:blipFill>
                        <pic:spPr bwMode="auto">
                          <a:xfrm>
                            <a:off x="0" y="0"/>
                            <a:ext cx="3883160" cy="9824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FE0133" w:rsidTr="00FE0133">
        <w:tc>
          <w:tcPr>
            <w:tcW w:w="8640" w:type="dxa"/>
          </w:tcPr>
          <w:p w:rsidR="00FE0133" w:rsidRDefault="00FE0133" w:rsidP="00FE0133">
            <w:pPr>
              <w:pStyle w:val="ActivityNumbers"/>
              <w:numPr>
                <w:ilvl w:val="0"/>
                <w:numId w:val="0"/>
              </w:numPr>
              <w:jc w:val="right"/>
            </w:pPr>
            <w:r>
              <w:rPr>
                <w:noProof/>
              </w:rPr>
              <w:drawing>
                <wp:inline distT="0" distB="0" distL="0" distR="0">
                  <wp:extent cx="3885191" cy="960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66929"/>
                          <a:stretch/>
                        </pic:blipFill>
                        <pic:spPr bwMode="auto">
                          <a:xfrm>
                            <a:off x="0" y="0"/>
                            <a:ext cx="3883160" cy="95961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FE0133" w:rsidRDefault="00FE0133" w:rsidP="00FE0133">
      <w:pPr>
        <w:pStyle w:val="ActivityNumbers"/>
        <w:numPr>
          <w:ilvl w:val="0"/>
          <w:numId w:val="0"/>
        </w:numPr>
        <w:ind w:left="360"/>
      </w:pPr>
    </w:p>
    <w:p w:rsidR="00FE0133" w:rsidRDefault="00FE0133">
      <w:pPr>
        <w:rPr>
          <w:rFonts w:cs="Arial"/>
          <w:b/>
        </w:rPr>
      </w:pPr>
      <w:r>
        <w:rPr>
          <w:b/>
        </w:rPr>
        <w:br w:type="page"/>
      </w:r>
    </w:p>
    <w:p w:rsidR="00FE0133" w:rsidRPr="00FE0133" w:rsidRDefault="00FE0133" w:rsidP="00FE0133">
      <w:pPr>
        <w:pStyle w:val="ActivityNumbers"/>
        <w:numPr>
          <w:ilvl w:val="0"/>
          <w:numId w:val="0"/>
        </w:numPr>
        <w:ind w:left="720" w:hanging="360"/>
        <w:rPr>
          <w:b/>
        </w:rPr>
      </w:pPr>
      <w:r>
        <w:rPr>
          <w:b/>
        </w:rPr>
        <w:lastRenderedPageBreak/>
        <w:t>Printing Construction Plans</w:t>
      </w:r>
    </w:p>
    <w:p w:rsidR="00FE0133" w:rsidRDefault="00FE0133" w:rsidP="00FE0133">
      <w:pPr>
        <w:pStyle w:val="ActivityNumbers"/>
      </w:pPr>
      <w:r>
        <w:t>Prior to printing the correct format must be selected. Click Preferences then</w:t>
      </w:r>
      <w:r w:rsidR="00B9005C">
        <w:t xml:space="preserve"> confirm that both </w:t>
      </w:r>
      <w:r>
        <w:t>Use 1 Piece of W</w:t>
      </w:r>
      <w:r w:rsidRPr="00FE0133">
        <w:t>ood</w:t>
      </w:r>
      <w:r>
        <w:t xml:space="preserve"> </w:t>
      </w:r>
      <w:r w:rsidR="00B9005C">
        <w:t>and</w:t>
      </w:r>
      <w:r>
        <w:t xml:space="preserve"> </w:t>
      </w:r>
      <w:r w:rsidRPr="00FE0133">
        <w:t xml:space="preserve">Use 1:1 </w:t>
      </w:r>
      <w:r>
        <w:t>Scaling.</w:t>
      </w:r>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tblGrid>
      <w:tr w:rsidR="00B9005C" w:rsidTr="00B9005C">
        <w:trPr>
          <w:jc w:val="center"/>
        </w:trPr>
        <w:tc>
          <w:tcPr>
            <w:tcW w:w="8640" w:type="dxa"/>
          </w:tcPr>
          <w:p w:rsidR="00B9005C" w:rsidRDefault="00B9005C" w:rsidP="00B9005C">
            <w:pPr>
              <w:pStyle w:val="ActivityNumbers"/>
              <w:numPr>
                <w:ilvl w:val="0"/>
                <w:numId w:val="0"/>
              </w:numPr>
              <w:jc w:val="center"/>
            </w:pPr>
            <w:r>
              <w:rPr>
                <w:noProof/>
              </w:rPr>
              <w:drawing>
                <wp:inline distT="0" distB="0" distL="0" distR="0">
                  <wp:extent cx="1478408" cy="602032"/>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78408" cy="602032"/>
                          </a:xfrm>
                          <a:prstGeom prst="rect">
                            <a:avLst/>
                          </a:prstGeom>
                        </pic:spPr>
                      </pic:pic>
                    </a:graphicData>
                  </a:graphic>
                </wp:inline>
              </w:drawing>
            </w:r>
          </w:p>
        </w:tc>
      </w:tr>
    </w:tbl>
    <w:p w:rsidR="00B9005C" w:rsidRDefault="00B9005C" w:rsidP="00B9005C">
      <w:pPr>
        <w:pStyle w:val="ActivityNumbers"/>
        <w:numPr>
          <w:ilvl w:val="0"/>
          <w:numId w:val="0"/>
        </w:numPr>
        <w:ind w:left="360"/>
      </w:pPr>
    </w:p>
    <w:p w:rsidR="00B9005C" w:rsidRPr="00FE0133" w:rsidRDefault="00B9005C" w:rsidP="00B9005C">
      <w:pPr>
        <w:pStyle w:val="ActivityNumbers"/>
        <w:numPr>
          <w:ilvl w:val="0"/>
          <w:numId w:val="0"/>
        </w:numPr>
        <w:ind w:left="720" w:hanging="360"/>
        <w:rPr>
          <w:b/>
        </w:rPr>
      </w:pPr>
      <w:r>
        <w:rPr>
          <w:b/>
        </w:rPr>
        <w:t>Save the Design</w:t>
      </w:r>
    </w:p>
    <w:p w:rsidR="00AE4F41" w:rsidRDefault="00AE4F41" w:rsidP="00FE0133">
      <w:pPr>
        <w:pStyle w:val="ActivityNumbers"/>
      </w:pPr>
      <w:r>
        <w:t xml:space="preserve">Click File then Save Design, navigate to an appropriate </w:t>
      </w:r>
      <w:r w:rsidRPr="00AE4F41">
        <w:t>directory</w:t>
      </w:r>
      <w:r>
        <w:t xml:space="preserve"> and enter a file name.</w:t>
      </w:r>
    </w:p>
    <w:p w:rsidR="008B76BC" w:rsidRDefault="008B76BC" w:rsidP="008B76BC">
      <w:pPr>
        <w:pStyle w:val="ActivityNumbers"/>
        <w:numPr>
          <w:ilvl w:val="0"/>
          <w:numId w:val="0"/>
        </w:numPr>
        <w:ind w:left="720" w:hanging="360"/>
      </w:pPr>
    </w:p>
    <w:p w:rsidR="00B9005C" w:rsidRDefault="00B9005C">
      <w:pPr>
        <w:rPr>
          <w:b/>
          <w:sz w:val="32"/>
          <w:szCs w:val="32"/>
        </w:rPr>
      </w:pPr>
      <w:r>
        <w:rPr>
          <w:b/>
          <w:sz w:val="32"/>
          <w:szCs w:val="32"/>
        </w:rPr>
        <w:br w:type="page"/>
      </w:r>
    </w:p>
    <w:p w:rsidR="008B76BC" w:rsidRDefault="008B76BC" w:rsidP="008B76BC">
      <w:pPr>
        <w:rPr>
          <w:b/>
          <w:sz w:val="32"/>
          <w:szCs w:val="32"/>
        </w:rPr>
      </w:pPr>
      <w:r w:rsidRPr="0074582F">
        <w:rPr>
          <w:b/>
          <w:sz w:val="32"/>
          <w:szCs w:val="32"/>
        </w:rPr>
        <w:lastRenderedPageBreak/>
        <w:t>Conclusion</w:t>
      </w:r>
    </w:p>
    <w:p w:rsidR="00AE4F41" w:rsidRDefault="00AE4F41" w:rsidP="00AE4F41">
      <w:pPr>
        <w:pStyle w:val="ActivityNumbers"/>
        <w:numPr>
          <w:ilvl w:val="0"/>
          <w:numId w:val="18"/>
        </w:numPr>
      </w:pPr>
      <w:r>
        <w:t>What are the control panel tabs? What can be adjusted on each?</w:t>
      </w:r>
    </w:p>
    <w:p w:rsidR="00AE4F41" w:rsidRPr="00031026" w:rsidRDefault="00AE4F41" w:rsidP="00AE4F41"/>
    <w:p w:rsidR="00AE4F41" w:rsidRPr="00031026" w:rsidRDefault="00AE4F41" w:rsidP="00AE4F41"/>
    <w:p w:rsidR="00AE4F41" w:rsidRPr="001358B2" w:rsidRDefault="00AE4F41" w:rsidP="00AE4F41"/>
    <w:p w:rsidR="00AE4F41" w:rsidRDefault="00AE4F41" w:rsidP="00AE4F41">
      <w:pPr>
        <w:pStyle w:val="ActivityNumbers"/>
      </w:pPr>
      <w:r>
        <w:t>The diagram at the bottom of the screen does not look like a complete glider. What is being shown in this window? Why is this OK?</w:t>
      </w:r>
    </w:p>
    <w:p w:rsidR="00AE4F41" w:rsidRPr="00031026" w:rsidRDefault="00AE4F41" w:rsidP="00AE4F41"/>
    <w:p w:rsidR="00AE4F41" w:rsidRPr="00031026" w:rsidRDefault="00AE4F41" w:rsidP="00AE4F41"/>
    <w:p w:rsidR="00AE4F41" w:rsidRPr="001358B2" w:rsidRDefault="00AE4F41" w:rsidP="00AE4F41"/>
    <w:p w:rsidR="00AE4F41" w:rsidRDefault="00AE4F41" w:rsidP="00AE4F41">
      <w:pPr>
        <w:pStyle w:val="ActivityNumbers"/>
      </w:pPr>
      <w:r>
        <w:t>What is the method used to manipulate your design? How do you change values, run the flight analysis function, interpret the feedback and print out a plan?</w:t>
      </w:r>
    </w:p>
    <w:p w:rsidR="00AE4F41" w:rsidRPr="00031026" w:rsidRDefault="00AE4F41" w:rsidP="00AE4F41"/>
    <w:p w:rsidR="00AE4F41" w:rsidRPr="00031026" w:rsidRDefault="00AE4F41" w:rsidP="00AE4F41"/>
    <w:p w:rsidR="00AE4F41" w:rsidRPr="00031026" w:rsidRDefault="00AE4F41" w:rsidP="00AE4F41"/>
    <w:p w:rsidR="00AE4F41" w:rsidRDefault="00AE4F41" w:rsidP="00AE4F41">
      <w:pPr>
        <w:pStyle w:val="ActivityNumbers"/>
      </w:pPr>
      <w:r>
        <w:t>Are you confident that you understand the AERY software features? If not, what questions need to be answered or what experiences do you need now so you will be able to complete future activities?</w:t>
      </w:r>
    </w:p>
    <w:p w:rsidR="008B76BC" w:rsidRDefault="008B76BC" w:rsidP="008B76BC">
      <w:pPr>
        <w:pStyle w:val="ActivitySection"/>
      </w:pPr>
    </w:p>
    <w:sectPr w:rsidR="008B76BC" w:rsidSect="008B76BC">
      <w:headerReference w:type="even" r:id="rId16"/>
      <w:footerReference w:type="default" r:id="rId17"/>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90E" w:rsidRDefault="00B0090E">
      <w:r>
        <w:separator/>
      </w:r>
    </w:p>
    <w:p w:rsidR="00B0090E" w:rsidRDefault="00B0090E"/>
    <w:p w:rsidR="00B0090E" w:rsidRDefault="00B0090E"/>
  </w:endnote>
  <w:endnote w:type="continuationSeparator" w:id="0">
    <w:p w:rsidR="00B0090E" w:rsidRDefault="00B0090E">
      <w:r>
        <w:continuationSeparator/>
      </w:r>
    </w:p>
    <w:p w:rsidR="00B0090E" w:rsidRDefault="00B0090E"/>
    <w:p w:rsidR="00B0090E" w:rsidRDefault="00B0090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55" w:rsidRDefault="00EC6FF6" w:rsidP="00E47655">
    <w:pPr>
      <w:pStyle w:val="Footer"/>
      <w:rPr>
        <w:rFonts w:cs="Arial"/>
        <w:szCs w:val="20"/>
      </w:rPr>
    </w:pPr>
    <w:r>
      <w:rPr>
        <w:rFonts w:cs="Arial"/>
        <w:szCs w:val="20"/>
      </w:rPr>
      <w:t>Project Lead The Way, Inc.</w:t>
    </w:r>
  </w:p>
  <w:p w:rsidR="00E47655" w:rsidRDefault="00EC6FF6" w:rsidP="00EC6FF6">
    <w:pPr>
      <w:pStyle w:val="Footer"/>
      <w:rPr>
        <w:rFonts w:cs="Arial"/>
        <w:szCs w:val="20"/>
      </w:rPr>
    </w:pPr>
    <w:r>
      <w:rPr>
        <w:rFonts w:cs="Arial"/>
        <w:szCs w:val="20"/>
      </w:rPr>
      <w:t>Copyright 2011</w:t>
    </w:r>
  </w:p>
  <w:p w:rsidR="00E47655" w:rsidRPr="002866F7" w:rsidRDefault="00B865DB" w:rsidP="00E47655">
    <w:pPr>
      <w:pStyle w:val="Footer"/>
    </w:pPr>
    <w:r>
      <w:t>AE</w:t>
    </w:r>
    <w:r w:rsidR="00E47655">
      <w:t xml:space="preserve"> </w:t>
    </w:r>
    <w:r w:rsidR="00E47655" w:rsidRPr="00DA546C">
      <w:t>–</w:t>
    </w:r>
    <w:r w:rsidR="00ED4BDD">
      <w:t xml:space="preserve"> Lesson 1.2</w:t>
    </w:r>
    <w:r w:rsidR="00E47655">
      <w:t xml:space="preserve"> </w:t>
    </w:r>
    <w:r w:rsidR="00E47655" w:rsidRPr="00DA546C">
      <w:t>–</w:t>
    </w:r>
    <w:r w:rsidR="00ED4BDD">
      <w:t xml:space="preserve"> Project</w:t>
    </w:r>
    <w:r w:rsidR="00E47655">
      <w:t xml:space="preserve"> </w:t>
    </w:r>
    <w:r w:rsidR="00ED4BDD" w:rsidRPr="00ED4BDD">
      <w:t xml:space="preserve">1.2.9 AERY Software for Glider Design </w:t>
    </w:r>
    <w:r w:rsidR="00E47655" w:rsidRPr="00DA546C">
      <w:t xml:space="preserve">– Page </w:t>
    </w:r>
    <w:r w:rsidR="00720CE8">
      <w:fldChar w:fldCharType="begin"/>
    </w:r>
    <w:r w:rsidR="00E47655" w:rsidRPr="00DA546C">
      <w:instrText xml:space="preserve"> PAGE </w:instrText>
    </w:r>
    <w:r w:rsidR="00720CE8">
      <w:fldChar w:fldCharType="separate"/>
    </w:r>
    <w:r w:rsidR="00EC6FF6">
      <w:rPr>
        <w:noProof/>
      </w:rPr>
      <w:t>6</w:t>
    </w:r>
    <w:r w:rsidR="00720CE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90E" w:rsidRDefault="00B0090E">
      <w:r>
        <w:separator/>
      </w:r>
    </w:p>
    <w:p w:rsidR="00B0090E" w:rsidRDefault="00B0090E"/>
    <w:p w:rsidR="00B0090E" w:rsidRDefault="00B0090E"/>
  </w:footnote>
  <w:footnote w:type="continuationSeparator" w:id="0">
    <w:p w:rsidR="00B0090E" w:rsidRDefault="00B0090E">
      <w:r>
        <w:continuationSeparator/>
      </w:r>
    </w:p>
    <w:p w:rsidR="00B0090E" w:rsidRDefault="00B0090E"/>
    <w:p w:rsidR="00B0090E" w:rsidRDefault="00B009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8B76BC"/>
  <w:p w:rsidR="008B76BC" w:rsidRDefault="008B76BC"/>
  <w:p w:rsidR="008B76BC" w:rsidRDefault="008B7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69135A5"/>
    <w:multiLevelType w:val="hybridMultilevel"/>
    <w:tmpl w:val="975C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94E48"/>
    <w:multiLevelType w:val="hybridMultilevel"/>
    <w:tmpl w:val="4D9CE71A"/>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5"/>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4"/>
  </w:num>
  <w:num w:numId="22">
    <w:abstractNumId w:val="13"/>
  </w:num>
  <w:num w:numId="23">
    <w:abstractNumId w:val="14"/>
  </w:num>
  <w:num w:numId="24">
    <w:abstractNumId w:val="14"/>
  </w:num>
  <w:num w:numId="25">
    <w:abstractNumId w:val="14"/>
  </w:num>
  <w:num w:numId="26">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rsids>
    <w:rsidRoot w:val="005F4A07"/>
    <w:rsid w:val="000C0AA0"/>
    <w:rsid w:val="000C11A9"/>
    <w:rsid w:val="001C078D"/>
    <w:rsid w:val="00236268"/>
    <w:rsid w:val="0024594D"/>
    <w:rsid w:val="00261CC9"/>
    <w:rsid w:val="002875F9"/>
    <w:rsid w:val="00292F3A"/>
    <w:rsid w:val="002E18BC"/>
    <w:rsid w:val="002F7401"/>
    <w:rsid w:val="003055A2"/>
    <w:rsid w:val="00461BF4"/>
    <w:rsid w:val="00497FD2"/>
    <w:rsid w:val="005E71A4"/>
    <w:rsid w:val="005F4A07"/>
    <w:rsid w:val="006242C4"/>
    <w:rsid w:val="006A28B8"/>
    <w:rsid w:val="006E4B44"/>
    <w:rsid w:val="006F7A31"/>
    <w:rsid w:val="00720CE8"/>
    <w:rsid w:val="00743E3D"/>
    <w:rsid w:val="00765FEC"/>
    <w:rsid w:val="00771119"/>
    <w:rsid w:val="00882BEC"/>
    <w:rsid w:val="008A0941"/>
    <w:rsid w:val="008B76BC"/>
    <w:rsid w:val="009A6F86"/>
    <w:rsid w:val="009D5AFC"/>
    <w:rsid w:val="00A052DC"/>
    <w:rsid w:val="00A3170C"/>
    <w:rsid w:val="00A463F1"/>
    <w:rsid w:val="00AE4F41"/>
    <w:rsid w:val="00B0090E"/>
    <w:rsid w:val="00B04CD1"/>
    <w:rsid w:val="00B70918"/>
    <w:rsid w:val="00B865DB"/>
    <w:rsid w:val="00B9005C"/>
    <w:rsid w:val="00CA3DBE"/>
    <w:rsid w:val="00D111EB"/>
    <w:rsid w:val="00D85E7F"/>
    <w:rsid w:val="00DC3F03"/>
    <w:rsid w:val="00E47655"/>
    <w:rsid w:val="00EC6FF6"/>
    <w:rsid w:val="00ED4BDD"/>
    <w:rsid w:val="00EE36A9"/>
    <w:rsid w:val="00F358FF"/>
    <w:rsid w:val="00FE013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FollowedHyperlink">
    <w:name w:val="FollowedHyperlink"/>
    <w:basedOn w:val="DefaultParagraphFont"/>
    <w:rsid w:val="00AE4F41"/>
    <w:rPr>
      <w:color w:val="800080" w:themeColor="followedHyperlink"/>
      <w:u w:val="single"/>
    </w:rPr>
  </w:style>
  <w:style w:type="paragraph" w:styleId="ListParagraph">
    <w:name w:val="List Paragraph"/>
    <w:basedOn w:val="Normal"/>
    <w:rsid w:val="009A6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59</TotalTime>
  <Pages>6</Pages>
  <Words>653</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 1.2.Z Activity Title</vt:lpstr>
    </vt:vector>
  </TitlesOfParts>
  <Company>Project Lead The Way, Inc.</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1.2.9 AERY Software for Glider Design</dc:title>
  <dc:subject>AE – Lesson 1.2 - Physics of Flight</dc:subject>
  <dc:creator>AE Revision Team</dc:creator>
  <cp:keywords/>
  <dc:description/>
  <cp:lastModifiedBy>Jenny</cp:lastModifiedBy>
  <cp:revision>9</cp:revision>
  <cp:lastPrinted>2004-08-10T19:51:00Z</cp:lastPrinted>
  <dcterms:created xsi:type="dcterms:W3CDTF">2010-02-24T21:06:00Z</dcterms:created>
  <dcterms:modified xsi:type="dcterms:W3CDTF">2011-04-15T18:46:00Z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