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Audio Engineering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i w:val="1"/>
          <w:rtl w:val="0"/>
        </w:rPr>
        <w:t xml:space="preserve">Write the definition of each term along with an example</w:t>
      </w:r>
    </w:p>
    <w:p w:rsidR="00000000" w:rsidDel="00000000" w:rsidP="00000000" w:rsidRDefault="00000000" w:rsidRPr="00000000">
      <w:pPr>
        <w:spacing w:line="480" w:lineRule="auto"/>
        <w:ind w:left="-270" w:firstLine="270"/>
        <w:contextualSpacing w:val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DAW (Digital Audio Workstation)</w:t>
      </w:r>
    </w:p>
    <w:p w:rsidR="00000000" w:rsidDel="00000000" w:rsidP="00000000" w:rsidRDefault="00000000" w:rsidRPr="00000000">
      <w:pPr>
        <w:spacing w:line="480" w:lineRule="auto"/>
        <w:ind w:left="-270" w:firstLine="270"/>
        <w:contextualSpacing w:val="0"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Compressor</w:t>
      </w:r>
    </w:p>
    <w:p w:rsidR="00000000" w:rsidDel="00000000" w:rsidP="00000000" w:rsidRDefault="00000000" w:rsidRPr="00000000">
      <w:pPr>
        <w:spacing w:line="480" w:lineRule="auto"/>
        <w:ind w:left="-270" w:firstLine="270"/>
        <w:contextualSpacing w:val="0"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Flanger</w:t>
      </w:r>
    </w:p>
    <w:p w:rsidR="00000000" w:rsidDel="00000000" w:rsidP="00000000" w:rsidRDefault="00000000" w:rsidRPr="00000000">
      <w:pPr>
        <w:spacing w:line="480" w:lineRule="auto"/>
        <w:ind w:left="-270" w:firstLine="270"/>
        <w:contextualSpacing w:val="0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Chorus</w:t>
      </w:r>
    </w:p>
    <w:p w:rsidR="00000000" w:rsidDel="00000000" w:rsidP="00000000" w:rsidRDefault="00000000" w:rsidRPr="00000000">
      <w:pPr>
        <w:spacing w:line="480" w:lineRule="auto"/>
        <w:ind w:left="-270" w:firstLine="270"/>
        <w:contextualSpacing w:val="0"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Phaser</w:t>
      </w:r>
    </w:p>
    <w:p w:rsidR="00000000" w:rsidDel="00000000" w:rsidP="00000000" w:rsidRDefault="00000000" w:rsidRPr="00000000">
      <w:pPr>
        <w:spacing w:line="480" w:lineRule="auto"/>
        <w:ind w:left="-270" w:firstLine="270"/>
        <w:contextualSpacing w:val="0"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Limiter</w:t>
      </w:r>
    </w:p>
    <w:p w:rsidR="00000000" w:rsidDel="00000000" w:rsidP="00000000" w:rsidRDefault="00000000" w:rsidRPr="00000000">
      <w:pPr>
        <w:spacing w:line="480" w:lineRule="auto"/>
        <w:ind w:left="-270" w:firstLine="270"/>
        <w:contextualSpacing w:val="0"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Distortion</w:t>
      </w:r>
    </w:p>
    <w:p w:rsidR="00000000" w:rsidDel="00000000" w:rsidP="00000000" w:rsidRDefault="00000000" w:rsidRPr="00000000">
      <w:pPr>
        <w:spacing w:line="480" w:lineRule="auto"/>
        <w:ind w:left="-270" w:firstLine="270"/>
        <w:contextualSpacing w:val="0"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VST Instruments</w:t>
      </w:r>
    </w:p>
    <w:p w:rsidR="00000000" w:rsidDel="00000000" w:rsidP="00000000" w:rsidRDefault="00000000" w:rsidRPr="00000000">
      <w:pPr>
        <w:spacing w:line="480" w:lineRule="auto"/>
        <w:ind w:left="-270" w:firstLine="270"/>
        <w:contextualSpacing w:val="0"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VST Effects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MIDI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Auto-tune/Pitch Correction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Analog audio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Digital audio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Equalization/ Parametric EQ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Reverberation (Reverb)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16.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Mixing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17.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Mastering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18.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Stereo/Mono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19.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Panning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20.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Clipping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21.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Vocoder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22.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Synthesizer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23.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Sequencer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24.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Piano Roll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25.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Automation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26.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ASIO4ALL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27.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.Wav,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28.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.Mp3,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29.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 .Ogg </w:t>
      </w:r>
      <w:r w:rsidDel="00000000" w:rsidR="00000000" w:rsidRPr="00000000">
        <w:rPr>
          <w:color w:val="545454"/>
          <w:highlight w:val="white"/>
          <w:rtl w:val="0"/>
        </w:rPr>
        <w:t xml:space="preserve">Xiph.Org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30.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Channel Strip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31.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Condenser Microphone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32.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Dynamic Microphone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33.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Acoustic Instrument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34.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Electric Instrument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35.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Audio Interface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